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C189" w14:textId="711C754D" w:rsidR="00554EE5" w:rsidRPr="00554EE5" w:rsidRDefault="00554EE5" w:rsidP="00554EE5">
      <w:pPr>
        <w:rPr>
          <w:rFonts w:ascii="Georgia" w:eastAsia="Times New Roman" w:hAnsi="Georgia" w:cs="Times New Roman"/>
        </w:rPr>
      </w:pPr>
      <w:r w:rsidRPr="00554EE5">
        <w:rPr>
          <w:rFonts w:ascii="Georgia" w:eastAsia="Times New Roman" w:hAnsi="Georgia" w:cs="Times New Roman"/>
        </w:rPr>
        <w:fldChar w:fldCharType="begin"/>
      </w:r>
      <w:r w:rsidR="0048648E">
        <w:rPr>
          <w:rFonts w:ascii="Georgia" w:eastAsia="Times New Roman" w:hAnsi="Georgia" w:cs="Times New Roman"/>
        </w:rPr>
        <w:instrText xml:space="preserve"> INCLUDEPICTURE "C:\\var\\folders\\ld\\rp0c39nd7n55dxs5rc54ncc00000gn\\T\\com.microsoft.Word\\WebArchiveCopyPasteTempFiles\\page1image36604976" \* MERGEFORMAT </w:instrText>
      </w:r>
      <w:r w:rsidRPr="00554EE5">
        <w:rPr>
          <w:rFonts w:ascii="Georgia" w:eastAsia="Times New Roman" w:hAnsi="Georgia" w:cs="Times New Roman"/>
        </w:rPr>
        <w:fldChar w:fldCharType="separate"/>
      </w:r>
      <w:r w:rsidRPr="00554EE5">
        <w:rPr>
          <w:rFonts w:ascii="Georgia" w:eastAsia="Times New Roman" w:hAnsi="Georgia" w:cs="Times New Roman"/>
          <w:noProof/>
        </w:rPr>
        <w:drawing>
          <wp:inline distT="0" distB="0" distL="0" distR="0" wp14:anchorId="244A3876" wp14:editId="5ADA9BF7">
            <wp:extent cx="1426210" cy="520065"/>
            <wp:effectExtent l="0" t="0" r="0" b="635"/>
            <wp:docPr id="1" name="Picture 1" descr="page1image366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6049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520065"/>
                    </a:xfrm>
                    <a:prstGeom prst="rect">
                      <a:avLst/>
                    </a:prstGeom>
                    <a:noFill/>
                    <a:ln>
                      <a:noFill/>
                    </a:ln>
                  </pic:spPr>
                </pic:pic>
              </a:graphicData>
            </a:graphic>
          </wp:inline>
        </w:drawing>
      </w:r>
      <w:r w:rsidRPr="00554EE5">
        <w:rPr>
          <w:rFonts w:ascii="Georgia" w:eastAsia="Times New Roman" w:hAnsi="Georgia" w:cs="Times New Roman"/>
        </w:rPr>
        <w:fldChar w:fldCharType="end"/>
      </w:r>
    </w:p>
    <w:p w14:paraId="651C19C6" w14:textId="1F994EFF" w:rsidR="0067168F" w:rsidRDefault="00554EE5" w:rsidP="00554EE5">
      <w:pPr>
        <w:jc w:val="right"/>
        <w:rPr>
          <w:rFonts w:ascii="Georgia" w:hAnsi="Georgia"/>
        </w:rPr>
      </w:pPr>
      <w:r>
        <w:rPr>
          <w:rFonts w:ascii="Georgia" w:hAnsi="Georgia"/>
          <w:b/>
          <w:bCs/>
        </w:rPr>
        <w:t>Vision</w:t>
      </w:r>
    </w:p>
    <w:p w14:paraId="57783CAA" w14:textId="27FA41CE" w:rsidR="00554EE5" w:rsidRDefault="00554EE5" w:rsidP="00554EE5">
      <w:pPr>
        <w:jc w:val="right"/>
        <w:rPr>
          <w:rFonts w:ascii="Georgia" w:hAnsi="Georgia"/>
          <w:i/>
          <w:iCs/>
        </w:rPr>
      </w:pPr>
      <w:r>
        <w:rPr>
          <w:rFonts w:ascii="Georgia" w:hAnsi="Georgia"/>
          <w:i/>
          <w:iCs/>
        </w:rPr>
        <w:t>The vision of the Coastal Bend SHRM is to advance the HR profession as a leading resource for HR professionals in education, personal growth, and collaboration with other organizations.</w:t>
      </w:r>
    </w:p>
    <w:p w14:paraId="46BB3502" w14:textId="16ED57E9" w:rsidR="00554EE5" w:rsidRDefault="00554EE5" w:rsidP="00554EE5">
      <w:pPr>
        <w:jc w:val="right"/>
        <w:rPr>
          <w:rFonts w:ascii="Georgia" w:hAnsi="Georgia"/>
          <w:i/>
          <w:iCs/>
        </w:rPr>
      </w:pPr>
    </w:p>
    <w:p w14:paraId="2A523261" w14:textId="0CE74B8B" w:rsidR="00554EE5" w:rsidRPr="00677767" w:rsidRDefault="00554EE5" w:rsidP="00065D66">
      <w:pPr>
        <w:jc w:val="center"/>
        <w:rPr>
          <w:rFonts w:ascii="Georgia" w:hAnsi="Georgia"/>
          <w:b/>
          <w:bCs/>
          <w:sz w:val="40"/>
          <w:szCs w:val="40"/>
          <w:u w:val="single"/>
        </w:rPr>
      </w:pPr>
      <w:r w:rsidRPr="00677767">
        <w:rPr>
          <w:rFonts w:ascii="Georgia" w:hAnsi="Georgia"/>
          <w:b/>
          <w:bCs/>
          <w:sz w:val="40"/>
          <w:szCs w:val="40"/>
          <w:u w:val="single"/>
        </w:rPr>
        <w:t>Board of Directors</w:t>
      </w:r>
      <w:r w:rsidR="00065D66">
        <w:rPr>
          <w:rFonts w:ascii="Georgia" w:hAnsi="Georgia"/>
          <w:b/>
          <w:bCs/>
          <w:sz w:val="40"/>
          <w:szCs w:val="40"/>
          <w:u w:val="single"/>
        </w:rPr>
        <w:t xml:space="preserve"> </w:t>
      </w:r>
      <w:r w:rsidRPr="00677767">
        <w:rPr>
          <w:rFonts w:ascii="Georgia" w:hAnsi="Georgia"/>
          <w:b/>
          <w:bCs/>
          <w:sz w:val="40"/>
          <w:szCs w:val="40"/>
          <w:u w:val="single"/>
        </w:rPr>
        <w:t>Meeting</w:t>
      </w:r>
      <w:r w:rsidR="00065D66">
        <w:rPr>
          <w:rFonts w:ascii="Georgia" w:hAnsi="Georgia"/>
          <w:b/>
          <w:bCs/>
          <w:sz w:val="40"/>
          <w:szCs w:val="40"/>
          <w:u w:val="single"/>
        </w:rPr>
        <w:t xml:space="preserve"> Minutes</w:t>
      </w:r>
    </w:p>
    <w:p w14:paraId="22589B1E" w14:textId="7668EDC5" w:rsidR="00554EE5" w:rsidRPr="00677767" w:rsidRDefault="000160A8" w:rsidP="00554EE5">
      <w:pPr>
        <w:jc w:val="center"/>
        <w:rPr>
          <w:rFonts w:ascii="Georgia" w:hAnsi="Georgia"/>
          <w:i/>
          <w:iCs/>
        </w:rPr>
      </w:pPr>
      <w:r>
        <w:rPr>
          <w:rFonts w:ascii="Georgia" w:hAnsi="Georgia"/>
          <w:i/>
          <w:iCs/>
        </w:rPr>
        <w:t>July 8</w:t>
      </w:r>
      <w:r w:rsidR="00554EE5" w:rsidRPr="00677767">
        <w:rPr>
          <w:rFonts w:ascii="Georgia" w:hAnsi="Georgia"/>
          <w:i/>
          <w:iCs/>
        </w:rPr>
        <w:t>, 2020</w:t>
      </w:r>
    </w:p>
    <w:p w14:paraId="7E1BD777" w14:textId="77777777" w:rsidR="00C544F5" w:rsidRDefault="00C544F5" w:rsidP="00065D66">
      <w:pPr>
        <w:rPr>
          <w:rFonts w:ascii="Georgia" w:hAnsi="Georgia"/>
          <w:i/>
          <w:iCs/>
        </w:rPr>
      </w:pPr>
    </w:p>
    <w:p w14:paraId="4A6B843B" w14:textId="303BB858" w:rsidR="00065D66" w:rsidRPr="00C544F5" w:rsidRDefault="00065D66" w:rsidP="00065D66">
      <w:pPr>
        <w:rPr>
          <w:rFonts w:ascii="Georgia" w:hAnsi="Georgia"/>
          <w:i/>
          <w:iCs/>
        </w:rPr>
      </w:pPr>
      <w:r w:rsidRPr="00C544F5">
        <w:rPr>
          <w:rFonts w:ascii="Georgia" w:hAnsi="Georgia"/>
          <w:i/>
          <w:iCs/>
        </w:rPr>
        <w:t>Present via Zoom:</w:t>
      </w:r>
    </w:p>
    <w:p w14:paraId="58D7A598" w14:textId="56E6E1E5" w:rsidR="00065D66" w:rsidRPr="00065D66" w:rsidRDefault="00065D66" w:rsidP="00065D66">
      <w:pPr>
        <w:pStyle w:val="ListParagraph"/>
        <w:numPr>
          <w:ilvl w:val="0"/>
          <w:numId w:val="2"/>
        </w:numPr>
        <w:rPr>
          <w:rFonts w:ascii="Georgia" w:hAnsi="Georgia"/>
        </w:rPr>
      </w:pPr>
      <w:r w:rsidRPr="00065D66">
        <w:rPr>
          <w:rFonts w:ascii="Georgia" w:hAnsi="Georgia"/>
        </w:rPr>
        <w:t>Liz Shockley, President</w:t>
      </w:r>
    </w:p>
    <w:p w14:paraId="7274EE06" w14:textId="4846DE3B" w:rsidR="00065D66" w:rsidRPr="00065D66" w:rsidRDefault="00065D66" w:rsidP="00065D66">
      <w:pPr>
        <w:pStyle w:val="ListParagraph"/>
        <w:numPr>
          <w:ilvl w:val="0"/>
          <w:numId w:val="2"/>
        </w:numPr>
        <w:rPr>
          <w:rFonts w:ascii="Georgia" w:hAnsi="Georgia"/>
        </w:rPr>
      </w:pPr>
      <w:r w:rsidRPr="00065D66">
        <w:rPr>
          <w:rFonts w:ascii="Georgia" w:hAnsi="Georgia"/>
        </w:rPr>
        <w:t>Luis Cabrera, Past President</w:t>
      </w:r>
    </w:p>
    <w:p w14:paraId="61C8577F" w14:textId="52671019" w:rsidR="00065D66" w:rsidRPr="00065D66" w:rsidRDefault="00065D66" w:rsidP="00065D66">
      <w:pPr>
        <w:pStyle w:val="ListParagraph"/>
        <w:numPr>
          <w:ilvl w:val="0"/>
          <w:numId w:val="2"/>
        </w:numPr>
        <w:rPr>
          <w:rFonts w:ascii="Georgia" w:hAnsi="Georgia"/>
        </w:rPr>
      </w:pPr>
      <w:r w:rsidRPr="00065D66">
        <w:rPr>
          <w:rFonts w:ascii="Georgia" w:hAnsi="Georgia"/>
        </w:rPr>
        <w:t>Stephanie Molina, VP, Finance</w:t>
      </w:r>
    </w:p>
    <w:p w14:paraId="56E1792E" w14:textId="07527F8C" w:rsidR="00065D66" w:rsidRPr="00065D66" w:rsidRDefault="00065D66" w:rsidP="00065D66">
      <w:pPr>
        <w:pStyle w:val="ListParagraph"/>
        <w:numPr>
          <w:ilvl w:val="0"/>
          <w:numId w:val="2"/>
        </w:numPr>
        <w:rPr>
          <w:rFonts w:ascii="Georgia" w:hAnsi="Georgia"/>
        </w:rPr>
      </w:pPr>
      <w:r w:rsidRPr="00065D66">
        <w:rPr>
          <w:rFonts w:ascii="Georgia" w:hAnsi="Georgia"/>
        </w:rPr>
        <w:t>Cassondra Casanova, VP, Legislative Affairs</w:t>
      </w:r>
    </w:p>
    <w:p w14:paraId="3EA0D1D6" w14:textId="77777777" w:rsidR="003A3FE7" w:rsidRDefault="003A3FE7" w:rsidP="003A3FE7">
      <w:pPr>
        <w:pStyle w:val="ListParagraph"/>
        <w:numPr>
          <w:ilvl w:val="0"/>
          <w:numId w:val="2"/>
        </w:numPr>
        <w:rPr>
          <w:rFonts w:ascii="Georgia" w:hAnsi="Georgia"/>
        </w:rPr>
      </w:pPr>
      <w:r w:rsidRPr="00065D66">
        <w:rPr>
          <w:rFonts w:ascii="Georgia" w:hAnsi="Georgia"/>
        </w:rPr>
        <w:t>Melissa Quinones, VP, Community Outreach</w:t>
      </w:r>
    </w:p>
    <w:p w14:paraId="04D76BEC" w14:textId="0D40EF5E" w:rsidR="00065D66" w:rsidRPr="00C544F5" w:rsidRDefault="00065D66" w:rsidP="00065D66">
      <w:pPr>
        <w:rPr>
          <w:rFonts w:ascii="Georgia" w:hAnsi="Georgia"/>
          <w:i/>
          <w:iCs/>
        </w:rPr>
      </w:pPr>
      <w:r w:rsidRPr="00C544F5">
        <w:rPr>
          <w:rFonts w:ascii="Georgia" w:hAnsi="Georgia"/>
          <w:i/>
          <w:iCs/>
        </w:rPr>
        <w:t>Present briefly between professional commitments:</w:t>
      </w:r>
    </w:p>
    <w:p w14:paraId="12422AE7" w14:textId="26DD9D28" w:rsidR="00065D66" w:rsidRDefault="00065D66" w:rsidP="00065D66">
      <w:pPr>
        <w:pStyle w:val="ListParagraph"/>
        <w:numPr>
          <w:ilvl w:val="0"/>
          <w:numId w:val="3"/>
        </w:numPr>
        <w:rPr>
          <w:rFonts w:ascii="Georgia" w:hAnsi="Georgia"/>
        </w:rPr>
      </w:pPr>
      <w:r w:rsidRPr="00065D66">
        <w:rPr>
          <w:rFonts w:ascii="Georgia" w:hAnsi="Georgia"/>
        </w:rPr>
        <w:t>Mary Canales, VP, Professional Development</w:t>
      </w:r>
    </w:p>
    <w:p w14:paraId="7F671273" w14:textId="77777777" w:rsidR="00C544F5" w:rsidRDefault="00C544F5" w:rsidP="00C544F5">
      <w:pPr>
        <w:rPr>
          <w:rFonts w:ascii="Georgia" w:hAnsi="Georgia"/>
        </w:rPr>
      </w:pPr>
    </w:p>
    <w:p w14:paraId="1EE2CB32" w14:textId="6C15122C" w:rsidR="00C544F5" w:rsidRPr="00C544F5" w:rsidRDefault="00C544F5" w:rsidP="00C544F5">
      <w:pPr>
        <w:rPr>
          <w:rFonts w:ascii="Georgia" w:hAnsi="Georgia"/>
          <w:i/>
          <w:iCs/>
        </w:rPr>
      </w:pPr>
      <w:r w:rsidRPr="00C544F5">
        <w:rPr>
          <w:rFonts w:ascii="Georgia" w:hAnsi="Georgia"/>
          <w:i/>
          <w:iCs/>
        </w:rPr>
        <w:t>Not Present:</w:t>
      </w:r>
    </w:p>
    <w:p w14:paraId="6CD35AC8" w14:textId="39D2D0C0" w:rsidR="00C544F5" w:rsidRPr="00C544F5" w:rsidRDefault="00C544F5" w:rsidP="00C544F5">
      <w:pPr>
        <w:pStyle w:val="ListParagraph"/>
        <w:numPr>
          <w:ilvl w:val="0"/>
          <w:numId w:val="3"/>
        </w:numPr>
        <w:rPr>
          <w:rFonts w:ascii="Georgia" w:hAnsi="Georgia"/>
        </w:rPr>
      </w:pPr>
      <w:r w:rsidRPr="00C544F5">
        <w:rPr>
          <w:rFonts w:ascii="Georgia" w:hAnsi="Georgia"/>
        </w:rPr>
        <w:t>Ludy Ramirez, VP, Membership</w:t>
      </w:r>
    </w:p>
    <w:p w14:paraId="679F3B80" w14:textId="19D704E5" w:rsidR="00C544F5" w:rsidRPr="00C544F5" w:rsidRDefault="00C544F5" w:rsidP="00C544F5">
      <w:pPr>
        <w:pStyle w:val="ListParagraph"/>
        <w:numPr>
          <w:ilvl w:val="0"/>
          <w:numId w:val="3"/>
        </w:numPr>
        <w:rPr>
          <w:rFonts w:ascii="Georgia" w:hAnsi="Georgia"/>
        </w:rPr>
      </w:pPr>
      <w:r w:rsidRPr="00C544F5">
        <w:rPr>
          <w:rFonts w:ascii="Georgia" w:hAnsi="Georgia"/>
        </w:rPr>
        <w:t xml:space="preserve">Toni </w:t>
      </w:r>
      <w:proofErr w:type="spellStart"/>
      <w:r w:rsidRPr="00C544F5">
        <w:rPr>
          <w:rFonts w:ascii="Georgia" w:hAnsi="Georgia"/>
        </w:rPr>
        <w:t>Neeren</w:t>
      </w:r>
      <w:proofErr w:type="spellEnd"/>
      <w:r w:rsidRPr="00C544F5">
        <w:rPr>
          <w:rFonts w:ascii="Georgia" w:hAnsi="Georgia"/>
        </w:rPr>
        <w:t>, Member at Large</w:t>
      </w:r>
    </w:p>
    <w:p w14:paraId="68E38627" w14:textId="0FC92E9C" w:rsidR="00C544F5" w:rsidRPr="00C544F5" w:rsidRDefault="00C544F5" w:rsidP="00C544F5">
      <w:pPr>
        <w:pStyle w:val="ListParagraph"/>
        <w:numPr>
          <w:ilvl w:val="0"/>
          <w:numId w:val="3"/>
        </w:numPr>
        <w:rPr>
          <w:rFonts w:ascii="Georgia" w:hAnsi="Georgia"/>
        </w:rPr>
      </w:pPr>
      <w:r w:rsidRPr="00C544F5">
        <w:rPr>
          <w:rFonts w:ascii="Georgia" w:hAnsi="Georgia"/>
        </w:rPr>
        <w:t>Kaylee Hawkins, Secretary</w:t>
      </w:r>
    </w:p>
    <w:p w14:paraId="340DD709" w14:textId="48BA4112" w:rsidR="00C544F5" w:rsidRPr="00C544F5" w:rsidRDefault="00C544F5" w:rsidP="00C544F5">
      <w:pPr>
        <w:pStyle w:val="ListParagraph"/>
        <w:numPr>
          <w:ilvl w:val="0"/>
          <w:numId w:val="3"/>
        </w:numPr>
        <w:rPr>
          <w:rFonts w:ascii="Georgia" w:hAnsi="Georgia"/>
        </w:rPr>
      </w:pPr>
      <w:r w:rsidRPr="00C544F5">
        <w:rPr>
          <w:rFonts w:ascii="Georgia" w:hAnsi="Georgia"/>
        </w:rPr>
        <w:t>Laura Delgado, VP, Marketing</w:t>
      </w:r>
    </w:p>
    <w:p w14:paraId="6F91BE35" w14:textId="216FDF39" w:rsidR="00065D66" w:rsidRDefault="00065D66" w:rsidP="00065D66">
      <w:pPr>
        <w:rPr>
          <w:rFonts w:ascii="Georgia" w:hAnsi="Georgia"/>
        </w:rPr>
      </w:pPr>
    </w:p>
    <w:p w14:paraId="5BD33FAF" w14:textId="42B26863" w:rsidR="00065D66" w:rsidRDefault="00065D66" w:rsidP="00065D66">
      <w:pPr>
        <w:rPr>
          <w:rFonts w:ascii="Georgia" w:hAnsi="Georgia"/>
        </w:rPr>
      </w:pPr>
      <w:r>
        <w:rPr>
          <w:rFonts w:ascii="Georgia" w:hAnsi="Georgia"/>
        </w:rPr>
        <w:t>Liz Shockley called the meeting to order at 11:42 AM. Quorum was not established</w:t>
      </w:r>
      <w:r w:rsidR="003A3FE7">
        <w:rPr>
          <w:rFonts w:ascii="Georgia" w:hAnsi="Georgia"/>
        </w:rPr>
        <w:t xml:space="preserve"> therefore all topics discussed could not be voted on. </w:t>
      </w:r>
      <w:r>
        <w:rPr>
          <w:rFonts w:ascii="Georgia" w:hAnsi="Georgia"/>
        </w:rPr>
        <w:t>Liz brought up having all meetings (membership &amp; board) virtual for the remainder of 2020. Board members present for discussion agreed. Liz said she would bring up for voting at August meeting in hopes of having quorum then.</w:t>
      </w:r>
    </w:p>
    <w:p w14:paraId="7BB5F278" w14:textId="0E23D205" w:rsidR="00065D66" w:rsidRDefault="00065D66" w:rsidP="00065D66">
      <w:pPr>
        <w:rPr>
          <w:rFonts w:ascii="Georgia" w:hAnsi="Georgia"/>
        </w:rPr>
      </w:pPr>
    </w:p>
    <w:p w14:paraId="0F3CB700" w14:textId="4119C6AA" w:rsidR="00065D66" w:rsidRDefault="00065D66" w:rsidP="00065D66">
      <w:pPr>
        <w:rPr>
          <w:rFonts w:ascii="Georgia" w:hAnsi="Georgia"/>
        </w:rPr>
      </w:pPr>
      <w:r>
        <w:rPr>
          <w:rFonts w:ascii="Georgia" w:hAnsi="Georgia"/>
        </w:rPr>
        <w:t>Liz also brought up using the verbiage such as “free, no cost, exclusive member benefit, etc.” on all marketing materials for virtual events.</w:t>
      </w:r>
    </w:p>
    <w:p w14:paraId="14E75023" w14:textId="08FA032B" w:rsidR="003A3FE7" w:rsidRDefault="003A3FE7" w:rsidP="00065D66">
      <w:pPr>
        <w:rPr>
          <w:rFonts w:ascii="Georgia" w:hAnsi="Georgia"/>
        </w:rPr>
      </w:pPr>
    </w:p>
    <w:p w14:paraId="251E78B9" w14:textId="7210534F" w:rsidR="003A3FE7" w:rsidRDefault="003A3FE7" w:rsidP="00065D66">
      <w:pPr>
        <w:rPr>
          <w:rFonts w:ascii="Georgia" w:hAnsi="Georgia" w:cs="AppleSystemUIFont"/>
        </w:rPr>
      </w:pPr>
      <w:r>
        <w:rPr>
          <w:rFonts w:ascii="Georgia" w:hAnsi="Georgia"/>
        </w:rPr>
        <w:t xml:space="preserve">Mary Canales joined the meeting between professional commitments, was brought up to speed on the discussed topics and presented PD business. </w:t>
      </w:r>
      <w:r w:rsidRPr="003A3FE7">
        <w:rPr>
          <w:rFonts w:ascii="Georgia" w:hAnsi="Georgia" w:cs="AppleSystemUIFont"/>
        </w:rPr>
        <w:t>Mary asked if she needs to find a speaker for December. Liz said no</w:t>
      </w:r>
      <w:r>
        <w:rPr>
          <w:rFonts w:ascii="Georgia" w:hAnsi="Georgia" w:cs="AppleSystemUIFont"/>
        </w:rPr>
        <w:t>, and that we will</w:t>
      </w:r>
      <w:r w:rsidRPr="003A3FE7">
        <w:rPr>
          <w:rFonts w:ascii="Georgia" w:hAnsi="Georgia" w:cs="AppleSystemUIFont"/>
        </w:rPr>
        <w:t xml:space="preserve"> keep</w:t>
      </w:r>
      <w:r>
        <w:rPr>
          <w:rFonts w:ascii="Georgia" w:hAnsi="Georgia" w:cs="AppleSystemUIFont"/>
        </w:rPr>
        <w:t xml:space="preserve"> the</w:t>
      </w:r>
      <w:r w:rsidRPr="003A3FE7">
        <w:rPr>
          <w:rFonts w:ascii="Georgia" w:hAnsi="Georgia" w:cs="AppleSystemUIFont"/>
        </w:rPr>
        <w:t xml:space="preserve"> same schedule</w:t>
      </w:r>
      <w:r>
        <w:rPr>
          <w:rFonts w:ascii="Georgia" w:hAnsi="Georgia" w:cs="AppleSystemUIFont"/>
        </w:rPr>
        <w:t xml:space="preserve"> </w:t>
      </w:r>
      <w:r w:rsidR="009B439D">
        <w:rPr>
          <w:rFonts w:ascii="Georgia" w:hAnsi="Georgia" w:cs="AppleSystemUIFont"/>
        </w:rPr>
        <w:t xml:space="preserve">established and </w:t>
      </w:r>
      <w:r>
        <w:rPr>
          <w:rFonts w:ascii="Georgia" w:hAnsi="Georgia" w:cs="AppleSystemUIFont"/>
        </w:rPr>
        <w:t>as years past:</w:t>
      </w:r>
      <w:r w:rsidRPr="003A3FE7">
        <w:rPr>
          <w:rFonts w:ascii="Georgia" w:hAnsi="Georgia" w:cs="AppleSystemUIFont"/>
        </w:rPr>
        <w:t xml:space="preserve"> no professional development meeting in Decembe</w:t>
      </w:r>
      <w:r>
        <w:rPr>
          <w:rFonts w:ascii="Georgia" w:hAnsi="Georgia" w:cs="AppleSystemUIFont"/>
        </w:rPr>
        <w:t>r. Mary also brought up the good problem of having too many speakers available and/or interested in presenting to CBSHRM. Mary then left the meeting.</w:t>
      </w:r>
    </w:p>
    <w:p w14:paraId="7758F7AE" w14:textId="2B22C353" w:rsidR="008F56CB" w:rsidRDefault="008F56CB" w:rsidP="00065D66">
      <w:pPr>
        <w:rPr>
          <w:rFonts w:ascii="Georgia" w:hAnsi="Georgia" w:cs="AppleSystemUIFont"/>
        </w:rPr>
      </w:pPr>
    </w:p>
    <w:p w14:paraId="6FAC1D64" w14:textId="0C2C6D3A" w:rsidR="008F56CB" w:rsidRDefault="008F56CB" w:rsidP="00065D66">
      <w:pPr>
        <w:rPr>
          <w:rFonts w:ascii="Georgia" w:hAnsi="Georgia" w:cs="AppleSystemUIFont"/>
        </w:rPr>
      </w:pPr>
      <w:r>
        <w:rPr>
          <w:rFonts w:ascii="Georgia" w:hAnsi="Georgia" w:cs="AppleSystemUIFont"/>
        </w:rPr>
        <w:t>Cassondra Casanova did not have any updates.</w:t>
      </w:r>
    </w:p>
    <w:p w14:paraId="57916D2A" w14:textId="0115C4EB" w:rsidR="003A3FE7" w:rsidRDefault="003A3FE7" w:rsidP="00065D66">
      <w:pPr>
        <w:rPr>
          <w:rFonts w:ascii="Georgia" w:hAnsi="Georgia" w:cs="AppleSystemUIFont"/>
        </w:rPr>
      </w:pPr>
    </w:p>
    <w:p w14:paraId="3B302AFC" w14:textId="1F8F07A4" w:rsidR="003A3FE7" w:rsidRDefault="003A3FE7" w:rsidP="00065D66">
      <w:pPr>
        <w:rPr>
          <w:rFonts w:ascii="Georgia" w:hAnsi="Georgia" w:cs="AppleSystemUIFont"/>
        </w:rPr>
      </w:pPr>
      <w:r>
        <w:rPr>
          <w:rFonts w:ascii="Georgia" w:hAnsi="Georgia" w:cs="AppleSystemUIFont"/>
        </w:rPr>
        <w:t xml:space="preserve">Present board members discussed UCCC membership continuation. </w:t>
      </w:r>
      <w:r w:rsidRPr="003A3FE7">
        <w:rPr>
          <w:rFonts w:ascii="Georgia" w:hAnsi="Georgia" w:cs="AppleSystemUIFont"/>
        </w:rPr>
        <w:t>Based on previous discussions of the board in previous months. Liz will let them know we won’t be renewing.</w:t>
      </w:r>
    </w:p>
    <w:p w14:paraId="5DF1EF42" w14:textId="359D4515" w:rsidR="003A3FE7" w:rsidRDefault="003A3FE7" w:rsidP="00065D66">
      <w:pPr>
        <w:rPr>
          <w:rFonts w:ascii="Georgia" w:hAnsi="Georgia" w:cs="AppleSystemUIFont"/>
        </w:rPr>
      </w:pPr>
    </w:p>
    <w:p w14:paraId="6D700334" w14:textId="5069AE15" w:rsidR="003A3FE7" w:rsidRDefault="003A3FE7" w:rsidP="00065D66">
      <w:pPr>
        <w:rPr>
          <w:rFonts w:ascii="Georgia" w:hAnsi="Georgia" w:cs="AppleSystemUIFont"/>
        </w:rPr>
      </w:pPr>
      <w:r w:rsidRPr="003A3FE7">
        <w:rPr>
          <w:rFonts w:ascii="Georgia" w:hAnsi="Georgia" w:cs="AppleSystemUIFont"/>
        </w:rPr>
        <w:t>Luis brought up discussion for rolling money market into short term CD for the rest of the year/into early 2021. Stephanie will call Frost for options. Liz brought up looping in Sharon</w:t>
      </w:r>
      <w:r>
        <w:rPr>
          <w:rFonts w:ascii="Georgia" w:hAnsi="Georgia" w:cs="AppleSystemUIFont"/>
        </w:rPr>
        <w:t xml:space="preserve"> </w:t>
      </w:r>
      <w:proofErr w:type="spellStart"/>
      <w:r>
        <w:rPr>
          <w:rFonts w:ascii="Georgia" w:hAnsi="Georgia" w:cs="AppleSystemUIFont"/>
        </w:rPr>
        <w:t>Kollaja</w:t>
      </w:r>
      <w:proofErr w:type="spellEnd"/>
      <w:r w:rsidRPr="003A3FE7">
        <w:rPr>
          <w:rFonts w:ascii="Georgia" w:hAnsi="Georgia" w:cs="AppleSystemUIFont"/>
        </w:rPr>
        <w:t xml:space="preserve"> (past president &amp; CPA) prior to </w:t>
      </w:r>
      <w:r>
        <w:rPr>
          <w:rFonts w:ascii="Georgia" w:hAnsi="Georgia" w:cs="AppleSystemUIFont"/>
        </w:rPr>
        <w:t>August</w:t>
      </w:r>
      <w:r w:rsidRPr="003A3FE7">
        <w:rPr>
          <w:rFonts w:ascii="Georgia" w:hAnsi="Georgia" w:cs="AppleSystemUIFont"/>
        </w:rPr>
        <w:t>’s board meeting for further discussion to be prepared.</w:t>
      </w:r>
      <w:r>
        <w:rPr>
          <w:rFonts w:ascii="Georgia" w:hAnsi="Georgia" w:cs="AppleSystemUIFont"/>
        </w:rPr>
        <w:t xml:space="preserve"> </w:t>
      </w:r>
      <w:r w:rsidRPr="003A3FE7">
        <w:rPr>
          <w:rFonts w:ascii="Georgia" w:hAnsi="Georgia" w:cs="AppleSystemUIFont"/>
        </w:rPr>
        <w:t xml:space="preserve">Luis </w:t>
      </w:r>
      <w:r>
        <w:rPr>
          <w:rFonts w:ascii="Georgia" w:hAnsi="Georgia" w:cs="AppleSystemUIFont"/>
        </w:rPr>
        <w:t xml:space="preserve">also said he </w:t>
      </w:r>
      <w:r w:rsidRPr="003A3FE7">
        <w:rPr>
          <w:rFonts w:ascii="Georgia" w:hAnsi="Georgia" w:cs="AppleSystemUIFont"/>
        </w:rPr>
        <w:t>will</w:t>
      </w:r>
      <w:r>
        <w:rPr>
          <w:rFonts w:ascii="Georgia" w:hAnsi="Georgia" w:cs="AppleSystemUIFont"/>
        </w:rPr>
        <w:t xml:space="preserve"> </w:t>
      </w:r>
      <w:r w:rsidRPr="003A3FE7">
        <w:rPr>
          <w:rFonts w:ascii="Georgia" w:hAnsi="Georgia" w:cs="AppleSystemUIFont"/>
        </w:rPr>
        <w:t>reach out to Sherry to ratify by-laws</w:t>
      </w:r>
      <w:r>
        <w:rPr>
          <w:rFonts w:ascii="Georgia" w:hAnsi="Georgia" w:cs="AppleSystemUIFont"/>
        </w:rPr>
        <w:t>. It was recognized that the by-laws would be ratified in person, but due to virtual meetings, he would discuss the chapter’s options with Sherry for virtual ratification.</w:t>
      </w:r>
    </w:p>
    <w:p w14:paraId="14D192CB" w14:textId="46F92DCB" w:rsidR="003A3FE7" w:rsidRDefault="003A3FE7" w:rsidP="00065D66">
      <w:pPr>
        <w:rPr>
          <w:rFonts w:ascii="Georgia" w:hAnsi="Georgia" w:cs="AppleSystemUIFont"/>
        </w:rPr>
      </w:pPr>
    </w:p>
    <w:p w14:paraId="605E997D" w14:textId="1C58C124" w:rsidR="003A3FE7" w:rsidRDefault="00363A1A" w:rsidP="00065D66">
      <w:pPr>
        <w:rPr>
          <w:rFonts w:ascii="Georgia" w:hAnsi="Georgia" w:cs="AppleSystemUIFont"/>
        </w:rPr>
      </w:pPr>
      <w:r w:rsidRPr="00363A1A">
        <w:rPr>
          <w:rFonts w:ascii="Georgia" w:hAnsi="Georgia" w:cs="AppleSystemUIFont"/>
        </w:rPr>
        <w:lastRenderedPageBreak/>
        <w:t>Melissa isn’t receiving applicants on our scholarships. She’d like to hold onto the money and possibly have a more robust scholarship for next year. Luis brought up researching any obligation we’re under to give away money. Melissa will look into it. Melissa also brought up lack of fundraising this year and the challenges. Liz suggested we focus on fulfilling our commitment to the SHRM Foundation only</w:t>
      </w:r>
      <w:r>
        <w:rPr>
          <w:rFonts w:ascii="Georgia" w:hAnsi="Georgia" w:cs="AppleSystemUIFont"/>
        </w:rPr>
        <w:t>.</w:t>
      </w:r>
    </w:p>
    <w:p w14:paraId="13F643A5" w14:textId="698DC1F1" w:rsidR="00363A1A" w:rsidRDefault="00363A1A" w:rsidP="00065D66">
      <w:pPr>
        <w:rPr>
          <w:rFonts w:ascii="Georgia" w:hAnsi="Georgia" w:cs="AppleSystemUIFont"/>
        </w:rPr>
      </w:pPr>
    </w:p>
    <w:p w14:paraId="7E5632CF" w14:textId="02A89022" w:rsidR="00363A1A" w:rsidRDefault="00363A1A" w:rsidP="00065D66">
      <w:pPr>
        <w:rPr>
          <w:rFonts w:ascii="Georgia" w:hAnsi="Georgia" w:cs="AppleSystemUIFont"/>
        </w:rPr>
      </w:pPr>
      <w:r w:rsidRPr="00363A1A">
        <w:rPr>
          <w:rFonts w:ascii="Georgia" w:hAnsi="Georgia" w:cs="AppleSystemUIFont"/>
        </w:rPr>
        <w:t>Stephanie sent finances to date. She had received a domain registry phishing scam via mail, but Luis was able to log into Network Solutions and confirm what she received thru the mail was a scam.</w:t>
      </w:r>
    </w:p>
    <w:p w14:paraId="17AE0906" w14:textId="0A9CE627" w:rsidR="00363A1A" w:rsidRDefault="00363A1A" w:rsidP="00065D66">
      <w:pPr>
        <w:rPr>
          <w:rFonts w:ascii="Georgia" w:hAnsi="Georgia" w:cs="AppleSystemUIFont"/>
        </w:rPr>
      </w:pPr>
    </w:p>
    <w:p w14:paraId="75D2BD38" w14:textId="3F71AB34" w:rsidR="00554EE5" w:rsidRPr="00363A1A" w:rsidRDefault="00363A1A" w:rsidP="00363A1A">
      <w:pPr>
        <w:rPr>
          <w:rFonts w:ascii="Georgia" w:hAnsi="Georgia" w:cs="AppleSystemUIFont"/>
        </w:rPr>
      </w:pPr>
      <w:r>
        <w:rPr>
          <w:rFonts w:ascii="Georgia" w:hAnsi="Georgia" w:cs="AppleSystemUIFont"/>
        </w:rPr>
        <w:t>The meeting was adjourned at 12:40 PM by Liz Shockley.</w:t>
      </w:r>
    </w:p>
    <w:sectPr w:rsidR="00554EE5" w:rsidRPr="00363A1A" w:rsidSect="00554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4DE"/>
    <w:multiLevelType w:val="hybridMultilevel"/>
    <w:tmpl w:val="C846DCD6"/>
    <w:lvl w:ilvl="0" w:tplc="53BEF6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1552"/>
    <w:multiLevelType w:val="hybridMultilevel"/>
    <w:tmpl w:val="A7B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D5C2D"/>
    <w:multiLevelType w:val="hybridMultilevel"/>
    <w:tmpl w:val="D84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E5"/>
    <w:rsid w:val="000160A8"/>
    <w:rsid w:val="00065D66"/>
    <w:rsid w:val="00244FBB"/>
    <w:rsid w:val="00363A1A"/>
    <w:rsid w:val="003A3FE7"/>
    <w:rsid w:val="003F7C8B"/>
    <w:rsid w:val="0048648E"/>
    <w:rsid w:val="00554EE5"/>
    <w:rsid w:val="0067168F"/>
    <w:rsid w:val="00677767"/>
    <w:rsid w:val="008F56CB"/>
    <w:rsid w:val="009B439D"/>
    <w:rsid w:val="00BE6787"/>
    <w:rsid w:val="00C544F5"/>
    <w:rsid w:val="00CF5755"/>
    <w:rsid w:val="00F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3CE2"/>
  <w15:chartTrackingRefBased/>
  <w15:docId w15:val="{241BB225-F9AB-CC44-8DA3-36EB84C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18357">
      <w:bodyDiv w:val="1"/>
      <w:marLeft w:val="0"/>
      <w:marRight w:val="0"/>
      <w:marTop w:val="0"/>
      <w:marBottom w:val="0"/>
      <w:divBdr>
        <w:top w:val="none" w:sz="0" w:space="0" w:color="auto"/>
        <w:left w:val="none" w:sz="0" w:space="0" w:color="auto"/>
        <w:bottom w:val="none" w:sz="0" w:space="0" w:color="auto"/>
        <w:right w:val="none" w:sz="0" w:space="0" w:color="auto"/>
      </w:divBdr>
      <w:divsChild>
        <w:div w:id="19982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Trammel</dc:creator>
  <cp:keywords/>
  <dc:description/>
  <cp:lastModifiedBy>Kaylee Hawkins</cp:lastModifiedBy>
  <cp:revision>2</cp:revision>
  <dcterms:created xsi:type="dcterms:W3CDTF">2020-10-23T13:09:00Z</dcterms:created>
  <dcterms:modified xsi:type="dcterms:W3CDTF">2020-10-23T13:09:00Z</dcterms:modified>
</cp:coreProperties>
</file>